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49" w:rsidRDefault="000F7C49" w:rsidP="00DA7B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A7BDA" w:rsidRDefault="00DA7BDA" w:rsidP="00DA7B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PLAN VE BÜTÇE KOMİSYONU RAPORU</w:t>
      </w:r>
    </w:p>
    <w:p w:rsidR="00DA7BDA" w:rsidRDefault="00DA7BDA" w:rsidP="00DA7BD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A7BDA" w:rsidRPr="009707B5" w:rsidRDefault="00DA7BDA" w:rsidP="00DA7BDA">
      <w:pPr>
        <w:tabs>
          <w:tab w:val="left" w:pos="24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TOPLANTI TARİHİ</w:t>
      </w:r>
      <w:r w:rsidR="003E2236" w:rsidRPr="009707B5">
        <w:rPr>
          <w:rFonts w:ascii="Times New Roman" w:hAnsi="Times New Roman"/>
          <w:b/>
          <w:sz w:val="24"/>
          <w:szCs w:val="24"/>
        </w:rPr>
        <w:tab/>
      </w:r>
      <w:r w:rsidRPr="009707B5">
        <w:rPr>
          <w:rFonts w:ascii="Times New Roman" w:hAnsi="Times New Roman"/>
          <w:b/>
          <w:sz w:val="24"/>
          <w:szCs w:val="24"/>
        </w:rPr>
        <w:t>: 0</w:t>
      </w:r>
      <w:r w:rsidR="00D67716" w:rsidRPr="009707B5">
        <w:rPr>
          <w:rFonts w:ascii="Times New Roman" w:hAnsi="Times New Roman"/>
          <w:b/>
          <w:sz w:val="24"/>
          <w:szCs w:val="24"/>
        </w:rPr>
        <w:t>5</w:t>
      </w:r>
      <w:r w:rsidRPr="009707B5">
        <w:rPr>
          <w:rFonts w:ascii="Times New Roman" w:hAnsi="Times New Roman"/>
          <w:b/>
          <w:sz w:val="24"/>
          <w:szCs w:val="24"/>
        </w:rPr>
        <w:t>.</w:t>
      </w:r>
      <w:r w:rsidR="00D67716" w:rsidRPr="009707B5">
        <w:rPr>
          <w:rFonts w:ascii="Times New Roman" w:hAnsi="Times New Roman"/>
          <w:b/>
          <w:sz w:val="24"/>
          <w:szCs w:val="24"/>
        </w:rPr>
        <w:t>0</w:t>
      </w:r>
      <w:r w:rsidR="009707B5" w:rsidRPr="009707B5">
        <w:rPr>
          <w:rFonts w:ascii="Times New Roman" w:hAnsi="Times New Roman"/>
          <w:b/>
          <w:sz w:val="24"/>
          <w:szCs w:val="24"/>
        </w:rPr>
        <w:t>3</w:t>
      </w:r>
      <w:r w:rsidRPr="009707B5">
        <w:rPr>
          <w:rFonts w:ascii="Times New Roman" w:hAnsi="Times New Roman"/>
          <w:b/>
          <w:sz w:val="24"/>
          <w:szCs w:val="24"/>
        </w:rPr>
        <w:t>.202</w:t>
      </w:r>
      <w:r w:rsidR="009707B5" w:rsidRPr="009707B5">
        <w:rPr>
          <w:rFonts w:ascii="Times New Roman" w:hAnsi="Times New Roman"/>
          <w:b/>
          <w:sz w:val="24"/>
          <w:szCs w:val="24"/>
        </w:rPr>
        <w:t>5</w:t>
      </w:r>
      <w:r w:rsidRPr="009707B5">
        <w:rPr>
          <w:rFonts w:ascii="Times New Roman" w:hAnsi="Times New Roman"/>
          <w:b/>
          <w:sz w:val="24"/>
          <w:szCs w:val="24"/>
        </w:rPr>
        <w:t xml:space="preserve"> </w:t>
      </w:r>
      <w:r w:rsidR="00D67716" w:rsidRPr="009707B5">
        <w:rPr>
          <w:rFonts w:ascii="Times New Roman" w:hAnsi="Times New Roman"/>
          <w:b/>
          <w:sz w:val="24"/>
          <w:szCs w:val="24"/>
        </w:rPr>
        <w:t xml:space="preserve">- </w:t>
      </w:r>
      <w:r w:rsidR="009707B5" w:rsidRPr="009707B5">
        <w:rPr>
          <w:rFonts w:ascii="Times New Roman" w:hAnsi="Times New Roman"/>
          <w:b/>
          <w:sz w:val="24"/>
          <w:szCs w:val="24"/>
        </w:rPr>
        <w:t>1</w:t>
      </w:r>
    </w:p>
    <w:p w:rsidR="00DA7BDA" w:rsidRPr="009707B5" w:rsidRDefault="00DA7BDA" w:rsidP="003E2236">
      <w:pPr>
        <w:tabs>
          <w:tab w:val="left" w:pos="2410"/>
        </w:tabs>
        <w:spacing w:after="0" w:line="240" w:lineRule="auto"/>
        <w:ind w:left="1416" w:hanging="1416"/>
        <w:jc w:val="both"/>
        <w:rPr>
          <w:rFonts w:ascii="Times New Roman" w:hAnsi="Times New Roman"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KONU</w:t>
      </w:r>
      <w:r w:rsidRPr="009707B5">
        <w:rPr>
          <w:b/>
          <w:sz w:val="24"/>
          <w:szCs w:val="24"/>
        </w:rPr>
        <w:tab/>
      </w:r>
      <w:r w:rsidRPr="009707B5">
        <w:rPr>
          <w:b/>
          <w:sz w:val="24"/>
          <w:szCs w:val="24"/>
        </w:rPr>
        <w:tab/>
      </w:r>
      <w:r w:rsidRPr="009707B5">
        <w:rPr>
          <w:rFonts w:ascii="Times New Roman" w:hAnsi="Times New Roman" w:cs="Times New Roman"/>
          <w:b/>
          <w:sz w:val="24"/>
          <w:szCs w:val="24"/>
        </w:rPr>
        <w:t>:</w:t>
      </w:r>
      <w:r w:rsidRPr="009707B5">
        <w:rPr>
          <w:b/>
          <w:sz w:val="24"/>
          <w:szCs w:val="24"/>
        </w:rPr>
        <w:t xml:space="preserve"> </w:t>
      </w:r>
      <w:r w:rsidR="003E2236" w:rsidRPr="009707B5">
        <w:rPr>
          <w:rFonts w:ascii="Times New Roman" w:hAnsi="Times New Roman"/>
          <w:b/>
          <w:bCs/>
          <w:sz w:val="24"/>
          <w:szCs w:val="24"/>
        </w:rPr>
        <w:t>Şehir içi toplu taşıma ücret tarifesinde değişiklik yapılması</w:t>
      </w:r>
      <w:r w:rsidRPr="009707B5">
        <w:rPr>
          <w:rFonts w:ascii="Times New Roman" w:hAnsi="Times New Roman"/>
          <w:b/>
          <w:bCs/>
          <w:sz w:val="24"/>
          <w:szCs w:val="24"/>
        </w:rPr>
        <w:t>.</w:t>
      </w:r>
    </w:p>
    <w:p w:rsidR="00DA7BDA" w:rsidRPr="009707B5" w:rsidRDefault="00DA7BDA" w:rsidP="00DA7BDA">
      <w:pPr>
        <w:pStyle w:val="ListeParagraf"/>
        <w:shd w:val="clear" w:color="auto" w:fill="FFFFFF"/>
        <w:spacing w:before="0" w:beforeAutospacing="0" w:after="0" w:afterAutospacing="0"/>
        <w:contextualSpacing/>
      </w:pPr>
      <w:r w:rsidRPr="009707B5">
        <w:t xml:space="preserve">  </w:t>
      </w:r>
    </w:p>
    <w:p w:rsidR="000F7C49" w:rsidRPr="009707B5" w:rsidRDefault="000F7C49" w:rsidP="00DA7BDA">
      <w:pPr>
        <w:pStyle w:val="ListeParagraf"/>
        <w:shd w:val="clear" w:color="auto" w:fill="FFFFFF"/>
        <w:spacing w:before="0" w:beforeAutospacing="0" w:after="0" w:afterAutospacing="0"/>
        <w:contextualSpacing/>
      </w:pPr>
    </w:p>
    <w:p w:rsidR="00AA337A" w:rsidRPr="009707B5" w:rsidRDefault="00DA7BDA" w:rsidP="00DA7BDA">
      <w:pPr>
        <w:pStyle w:val="ListeParagraf"/>
        <w:shd w:val="clear" w:color="auto" w:fill="FFFFFF"/>
        <w:spacing w:before="0" w:beforeAutospacing="0" w:after="0" w:afterAutospacing="0"/>
        <w:ind w:right="283"/>
        <w:contextualSpacing/>
        <w:jc w:val="both"/>
        <w:rPr>
          <w:b/>
        </w:rPr>
      </w:pPr>
      <w:r w:rsidRPr="009707B5">
        <w:tab/>
      </w:r>
      <w:r w:rsidRPr="009707B5">
        <w:rPr>
          <w:b/>
        </w:rPr>
        <w:t xml:space="preserve">Belediye Meclisinin </w:t>
      </w:r>
      <w:r w:rsidR="00AA337A" w:rsidRPr="009707B5">
        <w:rPr>
          <w:b/>
        </w:rPr>
        <w:t>0</w:t>
      </w:r>
      <w:r w:rsidR="00D67716" w:rsidRPr="009707B5">
        <w:rPr>
          <w:b/>
        </w:rPr>
        <w:t>5</w:t>
      </w:r>
      <w:r w:rsidRPr="009707B5">
        <w:rPr>
          <w:b/>
        </w:rPr>
        <w:t>.</w:t>
      </w:r>
      <w:r w:rsidR="00D67716" w:rsidRPr="009707B5">
        <w:rPr>
          <w:b/>
        </w:rPr>
        <w:t>0</w:t>
      </w:r>
      <w:r w:rsidR="009707B5" w:rsidRPr="009707B5">
        <w:rPr>
          <w:b/>
        </w:rPr>
        <w:t>3</w:t>
      </w:r>
      <w:r w:rsidRPr="009707B5">
        <w:rPr>
          <w:b/>
        </w:rPr>
        <w:t>.202</w:t>
      </w:r>
      <w:r w:rsidR="009707B5" w:rsidRPr="009707B5">
        <w:rPr>
          <w:b/>
        </w:rPr>
        <w:t>5</w:t>
      </w:r>
      <w:r w:rsidRPr="009707B5">
        <w:rPr>
          <w:b/>
        </w:rPr>
        <w:t xml:space="preserve"> tarihli ve 202</w:t>
      </w:r>
      <w:r w:rsidR="009707B5" w:rsidRPr="009707B5">
        <w:rPr>
          <w:b/>
        </w:rPr>
        <w:t>5</w:t>
      </w:r>
      <w:r w:rsidRPr="009707B5">
        <w:rPr>
          <w:b/>
        </w:rPr>
        <w:t>-</w:t>
      </w:r>
      <w:r w:rsidR="009707B5" w:rsidRPr="009707B5">
        <w:rPr>
          <w:b/>
        </w:rPr>
        <w:t>3</w:t>
      </w:r>
      <w:r w:rsidRPr="009707B5">
        <w:rPr>
          <w:b/>
        </w:rPr>
        <w:t>/</w:t>
      </w:r>
      <w:r w:rsidR="009707B5" w:rsidRPr="009707B5">
        <w:rPr>
          <w:b/>
        </w:rPr>
        <w:t>14</w:t>
      </w:r>
      <w:r w:rsidRPr="009707B5">
        <w:rPr>
          <w:b/>
        </w:rPr>
        <w:t xml:space="preserve"> sayılı kararı </w:t>
      </w:r>
      <w:proofErr w:type="gramStart"/>
      <w:r w:rsidRPr="009707B5">
        <w:rPr>
          <w:b/>
        </w:rPr>
        <w:t>ile;</w:t>
      </w:r>
      <w:proofErr w:type="gramEnd"/>
      <w:r w:rsidRPr="009707B5">
        <w:rPr>
          <w:b/>
        </w:rPr>
        <w:t xml:space="preserve"> </w:t>
      </w:r>
      <w:r w:rsidR="003E2236" w:rsidRPr="009707B5">
        <w:rPr>
          <w:b/>
          <w:bCs/>
          <w:color w:val="000000" w:themeColor="text1"/>
        </w:rPr>
        <w:t>Şehir içi toplu taşıma ücret tarifesinde değişiklik yapılması</w:t>
      </w:r>
      <w:r w:rsidR="003E2236" w:rsidRPr="009707B5">
        <w:rPr>
          <w:b/>
        </w:rPr>
        <w:t xml:space="preserve"> </w:t>
      </w:r>
      <w:r w:rsidRPr="009707B5">
        <w:rPr>
          <w:b/>
        </w:rPr>
        <w:t xml:space="preserve">konusu incelenmek üzere Komisyonumuza havale edilmiş olup, Komisyonumuz </w:t>
      </w:r>
      <w:r w:rsidR="009707B5" w:rsidRPr="009707B5">
        <w:rPr>
          <w:b/>
        </w:rPr>
        <w:t>7</w:t>
      </w:r>
      <w:r w:rsidRPr="009707B5">
        <w:rPr>
          <w:b/>
        </w:rPr>
        <w:t xml:space="preserve"> </w:t>
      </w:r>
      <w:r w:rsidR="009707B5" w:rsidRPr="009707B5">
        <w:rPr>
          <w:b/>
        </w:rPr>
        <w:t>Mart</w:t>
      </w:r>
      <w:r w:rsidRPr="009707B5">
        <w:rPr>
          <w:b/>
        </w:rPr>
        <w:t xml:space="preserve"> 202</w:t>
      </w:r>
      <w:r w:rsidR="009707B5" w:rsidRPr="009707B5">
        <w:rPr>
          <w:b/>
        </w:rPr>
        <w:t>5 Cuma</w:t>
      </w:r>
      <w:r w:rsidRPr="009707B5">
        <w:rPr>
          <w:b/>
        </w:rPr>
        <w:t xml:space="preserve"> günü saat </w:t>
      </w:r>
      <w:r w:rsidRPr="00982134">
        <w:rPr>
          <w:b/>
        </w:rPr>
        <w:t>1</w:t>
      </w:r>
      <w:r w:rsidR="00982134">
        <w:rPr>
          <w:b/>
        </w:rPr>
        <w:t>4</w:t>
      </w:r>
      <w:r w:rsidRPr="00982134">
        <w:rPr>
          <w:b/>
        </w:rPr>
        <w:t>.</w:t>
      </w:r>
      <w:r w:rsidR="00982134">
        <w:rPr>
          <w:b/>
        </w:rPr>
        <w:t>0</w:t>
      </w:r>
      <w:r w:rsidRPr="00982134">
        <w:rPr>
          <w:b/>
        </w:rPr>
        <w:t>0’da;</w:t>
      </w:r>
      <w:r w:rsidRPr="009707B5">
        <w:rPr>
          <w:b/>
        </w:rPr>
        <w:t xml:space="preserve"> Komisyon Başkanı </w:t>
      </w:r>
      <w:r w:rsidR="00D67716" w:rsidRPr="009707B5">
        <w:rPr>
          <w:b/>
        </w:rPr>
        <w:t>Nurullah ÖZDEMİR</w:t>
      </w:r>
      <w:r w:rsidRPr="009707B5">
        <w:rPr>
          <w:b/>
        </w:rPr>
        <w:t xml:space="preserve">, Komisyon Başkan Vekili </w:t>
      </w:r>
      <w:r w:rsidR="00D67716" w:rsidRPr="009707B5">
        <w:rPr>
          <w:b/>
        </w:rPr>
        <w:t xml:space="preserve">Murat YÜCE, </w:t>
      </w:r>
      <w:r w:rsidRPr="009707B5">
        <w:rPr>
          <w:b/>
        </w:rPr>
        <w:t>Üyeler</w:t>
      </w:r>
      <w:r w:rsidR="00D67716" w:rsidRPr="009707B5">
        <w:rPr>
          <w:b/>
        </w:rPr>
        <w:t xml:space="preserve"> Batuhan GÜNCE, Sabri BİÇER</w:t>
      </w:r>
      <w:r w:rsidRPr="009707B5">
        <w:rPr>
          <w:b/>
        </w:rPr>
        <w:t xml:space="preserve"> ve </w:t>
      </w:r>
      <w:r w:rsidR="00D67716" w:rsidRPr="009707B5">
        <w:rPr>
          <w:b/>
        </w:rPr>
        <w:t xml:space="preserve">Havva </w:t>
      </w:r>
      <w:proofErr w:type="spellStart"/>
      <w:r w:rsidR="00D67716" w:rsidRPr="009707B5">
        <w:rPr>
          <w:b/>
        </w:rPr>
        <w:t>ÇİFT’in</w:t>
      </w:r>
      <w:proofErr w:type="spellEnd"/>
      <w:r w:rsidRPr="009707B5">
        <w:rPr>
          <w:b/>
        </w:rPr>
        <w:t xml:space="preserve"> iştiraki ile toplanmış bulunmaktadır. </w:t>
      </w:r>
    </w:p>
    <w:p w:rsidR="00D67716" w:rsidRPr="009707B5" w:rsidRDefault="00D67716" w:rsidP="00DA7BDA">
      <w:pPr>
        <w:pStyle w:val="ListeParagraf"/>
        <w:shd w:val="clear" w:color="auto" w:fill="FFFFFF"/>
        <w:spacing w:before="0" w:beforeAutospacing="0" w:after="0" w:afterAutospacing="0"/>
        <w:ind w:right="283"/>
        <w:contextualSpacing/>
        <w:jc w:val="both"/>
        <w:rPr>
          <w:b/>
        </w:rPr>
      </w:pPr>
    </w:p>
    <w:p w:rsidR="000F7C49" w:rsidRPr="009707B5" w:rsidRDefault="000F7C49" w:rsidP="00DA7BDA">
      <w:pPr>
        <w:pStyle w:val="ListeParagraf"/>
        <w:shd w:val="clear" w:color="auto" w:fill="FFFFFF"/>
        <w:spacing w:before="0" w:beforeAutospacing="0" w:after="0" w:afterAutospacing="0"/>
        <w:ind w:right="283"/>
        <w:contextualSpacing/>
        <w:jc w:val="both"/>
        <w:rPr>
          <w:b/>
        </w:rPr>
      </w:pPr>
    </w:p>
    <w:p w:rsidR="003E2236" w:rsidRPr="009707B5" w:rsidRDefault="00DA7BDA" w:rsidP="003E2236">
      <w:pPr>
        <w:ind w:right="28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707B5">
        <w:rPr>
          <w:rFonts w:ascii="Times New Roman" w:hAnsi="Times New Roman"/>
          <w:sz w:val="24"/>
          <w:szCs w:val="24"/>
        </w:rPr>
        <w:tab/>
      </w:r>
      <w:r w:rsidR="003E2236" w:rsidRPr="009707B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3E2236" w:rsidRPr="009707B5" w:rsidRDefault="003E2236" w:rsidP="003E223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Calibri" w:eastAsia="Times New Roman" w:hAnsi="Calibri" w:cs="Times New Roman"/>
          <w:b/>
          <w:sz w:val="24"/>
          <w:szCs w:val="24"/>
          <w:lang w:val="pt-BR"/>
        </w:rPr>
        <w:tab/>
      </w:r>
      <w:r w:rsidRPr="009707B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9707B5" w:rsidRPr="009707B5" w:rsidRDefault="009707B5" w:rsidP="003E223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707B5" w:rsidRPr="009707B5" w:rsidRDefault="009707B5" w:rsidP="009707B5">
      <w:pPr>
        <w:spacing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Şehir içi toplu taşıma ücretlerinde en son 15</w:t>
      </w:r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Haziran</w:t>
      </w:r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2024 tarihinde değişiklik yapıldığı,</w:t>
      </w:r>
      <w:r w:rsidR="00982134">
        <w:rPr>
          <w:rFonts w:ascii="Times New Roman" w:hAnsi="Times New Roman"/>
          <w:b/>
          <w:sz w:val="24"/>
          <w:szCs w:val="24"/>
        </w:rPr>
        <w:t xml:space="preserve">  </w:t>
      </w:r>
      <w:r w:rsidRPr="009707B5">
        <w:rPr>
          <w:rFonts w:ascii="Times New Roman" w:hAnsi="Times New Roman"/>
          <w:b/>
          <w:sz w:val="24"/>
          <w:szCs w:val="24"/>
        </w:rPr>
        <w:t>15</w:t>
      </w:r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Haziran 2024</w:t>
      </w:r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707B5">
        <w:rPr>
          <w:rFonts w:ascii="Times New Roman" w:hAnsi="Times New Roman"/>
          <w:b/>
          <w:sz w:val="24"/>
          <w:szCs w:val="24"/>
        </w:rPr>
        <w:t>tarihi  itibariyle</w:t>
      </w:r>
      <w:proofErr w:type="gramEnd"/>
    </w:p>
    <w:p w:rsidR="009707B5" w:rsidRPr="009707B5" w:rsidRDefault="009707B5" w:rsidP="009707B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 xml:space="preserve">Enerji Piyasası Denetleme Kurumu verilerine göre motorin litre fiyatının </w:t>
      </w:r>
      <w:r w:rsidR="004707B5">
        <w:rPr>
          <w:rFonts w:ascii="Times New Roman" w:hAnsi="Times New Roman"/>
          <w:b/>
          <w:sz w:val="24"/>
          <w:szCs w:val="24"/>
        </w:rPr>
        <w:t xml:space="preserve">            </w:t>
      </w:r>
      <w:r w:rsidRPr="009707B5">
        <w:rPr>
          <w:rFonts w:ascii="Times New Roman" w:hAnsi="Times New Roman"/>
          <w:b/>
          <w:sz w:val="24"/>
          <w:szCs w:val="24"/>
        </w:rPr>
        <w:t>40,67</w:t>
      </w:r>
      <w:r w:rsidR="005B44E3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Türk Lirasından</w:t>
      </w:r>
      <w:r w:rsidR="005B44E3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46,58</w:t>
      </w:r>
      <w:r w:rsidR="005B44E3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Türk Lirasına çıkarak</w:t>
      </w:r>
      <w:r w:rsidR="004707B5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% 15</w:t>
      </w:r>
      <w:r w:rsidR="004707B5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oranında</w:t>
      </w:r>
      <w:r w:rsidR="004707B5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 xml:space="preserve">artış gösterdiği, dolar kuru ve </w:t>
      </w:r>
      <w:proofErr w:type="spellStart"/>
      <w:r w:rsidRPr="009707B5">
        <w:rPr>
          <w:rFonts w:ascii="Times New Roman" w:hAnsi="Times New Roman"/>
          <w:b/>
          <w:sz w:val="24"/>
          <w:szCs w:val="24"/>
        </w:rPr>
        <w:t>brent</w:t>
      </w:r>
      <w:proofErr w:type="spellEnd"/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707B5">
        <w:rPr>
          <w:rFonts w:ascii="Times New Roman" w:hAnsi="Times New Roman"/>
          <w:b/>
          <w:sz w:val="24"/>
          <w:szCs w:val="24"/>
        </w:rPr>
        <w:t>petroldeki  artışa</w:t>
      </w:r>
      <w:proofErr w:type="gramEnd"/>
      <w:r w:rsidRPr="009707B5">
        <w:rPr>
          <w:rFonts w:ascii="Times New Roman" w:hAnsi="Times New Roman"/>
          <w:b/>
          <w:sz w:val="24"/>
          <w:szCs w:val="24"/>
        </w:rPr>
        <w:t xml:space="preserve"> bağlı olarak artışa devam edebileceği,</w:t>
      </w:r>
    </w:p>
    <w:p w:rsidR="009707B5" w:rsidRPr="009707B5" w:rsidRDefault="009707B5" w:rsidP="009707B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 xml:space="preserve">Merkez Bankası verilerine göre döviz kurunda dolar/Türk Lirası </w:t>
      </w:r>
      <w:proofErr w:type="gramStart"/>
      <w:r w:rsidRPr="009707B5">
        <w:rPr>
          <w:rFonts w:ascii="Times New Roman" w:hAnsi="Times New Roman"/>
          <w:b/>
          <w:sz w:val="24"/>
          <w:szCs w:val="24"/>
        </w:rPr>
        <w:t>paritesinin</w:t>
      </w:r>
      <w:proofErr w:type="gramEnd"/>
      <w:r w:rsidR="005B44E3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32,17 Türk Lirasından 36,48 Türk Lirasına çıkarak % 14 oranında artış gösterdiği,</w:t>
      </w:r>
    </w:p>
    <w:p w:rsidR="009707B5" w:rsidRPr="009707B5" w:rsidRDefault="009707B5" w:rsidP="009707B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Günümüz itibariyle 8 (sekiz) aylık zaman dilimi içerisinde % 23,57 oranında enflasyon artışı meydana geld</w:t>
      </w:r>
      <w:r w:rsidR="00982134">
        <w:rPr>
          <w:rFonts w:ascii="Times New Roman" w:hAnsi="Times New Roman"/>
          <w:b/>
          <w:sz w:val="24"/>
          <w:szCs w:val="24"/>
        </w:rPr>
        <w:t>i</w:t>
      </w:r>
      <w:r w:rsidRPr="009707B5">
        <w:rPr>
          <w:rFonts w:ascii="Times New Roman" w:hAnsi="Times New Roman"/>
          <w:b/>
          <w:sz w:val="24"/>
          <w:szCs w:val="24"/>
        </w:rPr>
        <w:t xml:space="preserve">ği, Türkiye İstatistik Kurumu verilerine göre yıllık enflasyonun ortalama % 39,1 olduğu, TÜİK </w:t>
      </w:r>
      <w:proofErr w:type="gramStart"/>
      <w:r w:rsidRPr="009707B5">
        <w:rPr>
          <w:rFonts w:ascii="Times New Roman" w:hAnsi="Times New Roman"/>
          <w:b/>
          <w:sz w:val="24"/>
          <w:szCs w:val="24"/>
        </w:rPr>
        <w:t>yıl sonu</w:t>
      </w:r>
      <w:proofErr w:type="gramEnd"/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enflasyon tahmininin % 24 olduğu göre artmaya devam edeceği,</w:t>
      </w:r>
    </w:p>
    <w:p w:rsidR="009707B5" w:rsidRPr="009707B5" w:rsidRDefault="009707B5" w:rsidP="00982134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Gider tablosuna dair kalemler incelendiğinde,</w:t>
      </w:r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 xml:space="preserve">dolar kuru ve enflasyon oranlarındaki artışa bağlı olarak başta akaryakıt giderleri ve asgari ücret giderleri olmak üzere şoför gideri, lastik, kasko-sigorta, periyodik yağ ve mekanik bakımları, motorlu taşıtlar vergisi, katma değer vergisi ve stopaj vergisi </w:t>
      </w:r>
      <w:proofErr w:type="gramStart"/>
      <w:r w:rsidRPr="009707B5">
        <w:rPr>
          <w:rFonts w:ascii="Times New Roman" w:hAnsi="Times New Roman"/>
          <w:b/>
          <w:sz w:val="24"/>
          <w:szCs w:val="24"/>
        </w:rPr>
        <w:t>gibi  tüm</w:t>
      </w:r>
      <w:proofErr w:type="gramEnd"/>
      <w:r w:rsidRPr="009707B5">
        <w:rPr>
          <w:rFonts w:ascii="Times New Roman" w:hAnsi="Times New Roman"/>
          <w:b/>
          <w:sz w:val="24"/>
          <w:szCs w:val="24"/>
        </w:rPr>
        <w:t xml:space="preserve"> giderlerin toplamının aylık elde edilen gelirden fazla olduğu görülmüştür.</w:t>
      </w:r>
    </w:p>
    <w:p w:rsidR="009707B5" w:rsidRPr="009707B5" w:rsidRDefault="009707B5" w:rsidP="00982134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Sonuç olarak gider tablosunda başta akaryakıt kalemi ile şoför gider kaleminin en yüksek giderler olduğu, dolar kurundaki artışa bağlı olarak araçların bakım,</w:t>
      </w:r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onarım,</w:t>
      </w:r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yedek parça,</w:t>
      </w:r>
      <w:r w:rsidR="005B44E3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 xml:space="preserve">kasko ve sigorta vb. ile </w:t>
      </w:r>
      <w:proofErr w:type="gramStart"/>
      <w:r w:rsidRPr="009707B5">
        <w:rPr>
          <w:rFonts w:ascii="Times New Roman" w:hAnsi="Times New Roman"/>
          <w:b/>
          <w:sz w:val="24"/>
          <w:szCs w:val="24"/>
        </w:rPr>
        <w:t>amortisman</w:t>
      </w:r>
      <w:proofErr w:type="gramEnd"/>
      <w:r w:rsidRPr="009707B5">
        <w:rPr>
          <w:rFonts w:ascii="Times New Roman" w:hAnsi="Times New Roman"/>
          <w:b/>
          <w:sz w:val="24"/>
          <w:szCs w:val="24"/>
        </w:rPr>
        <w:t xml:space="preserve"> ve işletme giderlerini direkt artırdığı görül</w:t>
      </w:r>
      <w:r w:rsidR="004707B5">
        <w:rPr>
          <w:rFonts w:ascii="Times New Roman" w:hAnsi="Times New Roman"/>
          <w:b/>
          <w:sz w:val="24"/>
          <w:szCs w:val="24"/>
        </w:rPr>
        <w:t>m</w:t>
      </w:r>
      <w:r w:rsidRPr="009707B5">
        <w:rPr>
          <w:rFonts w:ascii="Times New Roman" w:hAnsi="Times New Roman"/>
          <w:b/>
          <w:sz w:val="24"/>
          <w:szCs w:val="24"/>
        </w:rPr>
        <w:t>üş olup,</w:t>
      </w:r>
      <w:r w:rsidR="004707B5">
        <w:rPr>
          <w:rFonts w:ascii="Times New Roman" w:hAnsi="Times New Roman"/>
          <w:b/>
          <w:sz w:val="24"/>
          <w:szCs w:val="24"/>
        </w:rPr>
        <w:t xml:space="preserve"> </w:t>
      </w:r>
      <w:r w:rsidRPr="009707B5">
        <w:rPr>
          <w:rFonts w:ascii="Times New Roman" w:hAnsi="Times New Roman"/>
          <w:b/>
          <w:sz w:val="24"/>
          <w:szCs w:val="24"/>
        </w:rPr>
        <w:t>gelir-gider dengesinin tekrar sağlanabilmesi hususu da dikkate alınarak;</w:t>
      </w:r>
    </w:p>
    <w:p w:rsidR="009707B5" w:rsidRPr="009707B5" w:rsidRDefault="009707B5" w:rsidP="009707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707B5" w:rsidRDefault="009707B5" w:rsidP="00982134">
      <w:pPr>
        <w:spacing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 xml:space="preserve">5393 sayılı Belediye Kanunu’nun 15.maddesinin p bendi kapsamında; şehir içi özel halk otobüsü toplu taşıma ücretlerinin </w:t>
      </w:r>
      <w:r w:rsidR="00982134">
        <w:rPr>
          <w:rFonts w:ascii="Times New Roman" w:hAnsi="Times New Roman"/>
          <w:b/>
          <w:sz w:val="24"/>
          <w:szCs w:val="24"/>
        </w:rPr>
        <w:t>10.</w:t>
      </w:r>
      <w:r w:rsidRPr="009707B5">
        <w:rPr>
          <w:rFonts w:ascii="Times New Roman" w:hAnsi="Times New Roman"/>
          <w:b/>
          <w:sz w:val="24"/>
          <w:szCs w:val="24"/>
        </w:rPr>
        <w:t>0</w:t>
      </w:r>
      <w:r w:rsidR="00982134">
        <w:rPr>
          <w:rFonts w:ascii="Times New Roman" w:hAnsi="Times New Roman"/>
          <w:b/>
          <w:sz w:val="24"/>
          <w:szCs w:val="24"/>
        </w:rPr>
        <w:t>4</w:t>
      </w:r>
      <w:r w:rsidRPr="009707B5">
        <w:rPr>
          <w:rFonts w:ascii="Times New Roman" w:hAnsi="Times New Roman"/>
          <w:b/>
          <w:sz w:val="24"/>
          <w:szCs w:val="24"/>
        </w:rPr>
        <w:t>.202</w:t>
      </w:r>
      <w:r w:rsidR="00982134">
        <w:rPr>
          <w:rFonts w:ascii="Times New Roman" w:hAnsi="Times New Roman"/>
          <w:b/>
          <w:sz w:val="24"/>
          <w:szCs w:val="24"/>
        </w:rPr>
        <w:t>5</w:t>
      </w:r>
      <w:r w:rsidRPr="009707B5">
        <w:rPr>
          <w:rFonts w:ascii="Times New Roman" w:hAnsi="Times New Roman"/>
          <w:b/>
          <w:sz w:val="24"/>
          <w:szCs w:val="24"/>
        </w:rPr>
        <w:t xml:space="preserve"> Tarihinden itibaren uygulanmak üzere;</w:t>
      </w:r>
    </w:p>
    <w:p w:rsidR="00982134" w:rsidRPr="009707B5" w:rsidRDefault="00982134" w:rsidP="009707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707B5" w:rsidRDefault="009707B5" w:rsidP="009707B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20,00 Türk Lirası olan elektronik Kent-Kartlı indirimli tam biniş ücretinin %</w:t>
      </w:r>
      <w:r w:rsidR="00982134">
        <w:rPr>
          <w:rFonts w:ascii="Times New Roman" w:hAnsi="Times New Roman"/>
          <w:b/>
          <w:sz w:val="24"/>
          <w:szCs w:val="24"/>
        </w:rPr>
        <w:t xml:space="preserve">35 </w:t>
      </w:r>
      <w:r w:rsidRPr="009707B5">
        <w:rPr>
          <w:rFonts w:ascii="Times New Roman" w:hAnsi="Times New Roman"/>
          <w:b/>
          <w:sz w:val="24"/>
          <w:szCs w:val="24"/>
        </w:rPr>
        <w:t xml:space="preserve">artış oranı ile </w:t>
      </w:r>
      <w:r w:rsidR="00982134">
        <w:rPr>
          <w:rFonts w:ascii="Times New Roman" w:hAnsi="Times New Roman"/>
          <w:b/>
          <w:sz w:val="24"/>
          <w:szCs w:val="24"/>
        </w:rPr>
        <w:t>27,00</w:t>
      </w:r>
      <w:r w:rsidRPr="009707B5">
        <w:rPr>
          <w:rFonts w:ascii="Times New Roman" w:hAnsi="Times New Roman"/>
          <w:b/>
          <w:sz w:val="24"/>
          <w:szCs w:val="24"/>
        </w:rPr>
        <w:t xml:space="preserve"> Türk Lirası olarak,</w:t>
      </w:r>
    </w:p>
    <w:p w:rsidR="00982134" w:rsidRPr="009707B5" w:rsidRDefault="00982134" w:rsidP="0098213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9707B5" w:rsidRDefault="009707B5" w:rsidP="009707B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14,00 Türk Lirası olan öğrenci biniş ücretinin %</w:t>
      </w:r>
      <w:r w:rsidR="00982134">
        <w:rPr>
          <w:rFonts w:ascii="Times New Roman" w:hAnsi="Times New Roman"/>
          <w:b/>
          <w:sz w:val="24"/>
          <w:szCs w:val="24"/>
        </w:rPr>
        <w:t xml:space="preserve"> 21 </w:t>
      </w:r>
      <w:r w:rsidRPr="009707B5">
        <w:rPr>
          <w:rFonts w:ascii="Times New Roman" w:hAnsi="Times New Roman"/>
          <w:b/>
          <w:sz w:val="24"/>
          <w:szCs w:val="24"/>
        </w:rPr>
        <w:t xml:space="preserve">artış oranı ile </w:t>
      </w:r>
      <w:r w:rsidR="00982134">
        <w:rPr>
          <w:rFonts w:ascii="Times New Roman" w:hAnsi="Times New Roman"/>
          <w:b/>
          <w:sz w:val="24"/>
          <w:szCs w:val="24"/>
        </w:rPr>
        <w:t xml:space="preserve">17,00 </w:t>
      </w:r>
      <w:r w:rsidRPr="009707B5">
        <w:rPr>
          <w:rFonts w:ascii="Times New Roman" w:hAnsi="Times New Roman"/>
          <w:b/>
          <w:sz w:val="24"/>
          <w:szCs w:val="24"/>
        </w:rPr>
        <w:t>Türk Lirası olarak,</w:t>
      </w:r>
    </w:p>
    <w:p w:rsidR="00982134" w:rsidRDefault="00982134" w:rsidP="00982134">
      <w:pPr>
        <w:pStyle w:val="ListeParagraf"/>
        <w:rPr>
          <w:b/>
        </w:rPr>
      </w:pPr>
    </w:p>
    <w:p w:rsidR="00982134" w:rsidRPr="00982134" w:rsidRDefault="009707B5" w:rsidP="00982134">
      <w:pPr>
        <w:numPr>
          <w:ilvl w:val="0"/>
          <w:numId w:val="1"/>
        </w:numPr>
        <w:spacing w:after="0"/>
        <w:ind w:left="709"/>
        <w:jc w:val="both"/>
        <w:rPr>
          <w:b/>
          <w:bCs/>
        </w:rPr>
      </w:pPr>
      <w:r w:rsidRPr="00982134">
        <w:rPr>
          <w:rFonts w:ascii="Times New Roman" w:hAnsi="Times New Roman"/>
          <w:b/>
          <w:sz w:val="24"/>
          <w:szCs w:val="24"/>
        </w:rPr>
        <w:t xml:space="preserve">22,00 Türk Lirası olan elektronik Kent-Kartsız </w:t>
      </w:r>
      <w:bookmarkStart w:id="0" w:name="_GoBack"/>
      <w:bookmarkEnd w:id="0"/>
      <w:r w:rsidRPr="00982134">
        <w:rPr>
          <w:rFonts w:ascii="Times New Roman" w:hAnsi="Times New Roman"/>
          <w:b/>
          <w:sz w:val="24"/>
          <w:szCs w:val="24"/>
        </w:rPr>
        <w:t xml:space="preserve">biniş ücretinin (temassız özelliği bulunan kartlar </w:t>
      </w:r>
      <w:proofErr w:type="gramStart"/>
      <w:r w:rsidRPr="00982134">
        <w:rPr>
          <w:rFonts w:ascii="Times New Roman" w:hAnsi="Times New Roman"/>
          <w:b/>
          <w:sz w:val="24"/>
          <w:szCs w:val="24"/>
        </w:rPr>
        <w:t>dahil</w:t>
      </w:r>
      <w:proofErr w:type="gramEnd"/>
      <w:r w:rsidRPr="00982134">
        <w:rPr>
          <w:rFonts w:ascii="Times New Roman" w:hAnsi="Times New Roman"/>
          <w:b/>
          <w:sz w:val="24"/>
          <w:szCs w:val="24"/>
        </w:rPr>
        <w:t xml:space="preserve">) % </w:t>
      </w:r>
      <w:r w:rsidR="00982134" w:rsidRPr="00982134">
        <w:rPr>
          <w:rFonts w:ascii="Times New Roman" w:hAnsi="Times New Roman"/>
          <w:b/>
          <w:sz w:val="24"/>
          <w:szCs w:val="24"/>
        </w:rPr>
        <w:t>36</w:t>
      </w:r>
      <w:r w:rsidRPr="00982134">
        <w:rPr>
          <w:rFonts w:ascii="Times New Roman" w:hAnsi="Times New Roman"/>
          <w:b/>
          <w:sz w:val="24"/>
          <w:szCs w:val="24"/>
        </w:rPr>
        <w:t xml:space="preserve"> artış oranı ile </w:t>
      </w:r>
      <w:r w:rsidR="00982134" w:rsidRPr="00982134">
        <w:rPr>
          <w:rFonts w:ascii="Times New Roman" w:hAnsi="Times New Roman"/>
          <w:b/>
          <w:sz w:val="24"/>
          <w:szCs w:val="24"/>
        </w:rPr>
        <w:t xml:space="preserve">30,00 </w:t>
      </w:r>
      <w:r w:rsidRPr="00982134">
        <w:rPr>
          <w:rFonts w:ascii="Times New Roman" w:hAnsi="Times New Roman"/>
          <w:b/>
          <w:sz w:val="24"/>
          <w:szCs w:val="24"/>
        </w:rPr>
        <w:t>Türk Lirası olarak uygulanması</w:t>
      </w:r>
      <w:r w:rsidR="00982134" w:rsidRPr="00982134">
        <w:rPr>
          <w:rFonts w:ascii="Times New Roman" w:hAnsi="Times New Roman"/>
          <w:b/>
          <w:sz w:val="24"/>
          <w:szCs w:val="24"/>
        </w:rPr>
        <w:t xml:space="preserve">; </w:t>
      </w:r>
      <w:r w:rsidR="00982134">
        <w:rPr>
          <w:rFonts w:ascii="Times New Roman" w:hAnsi="Times New Roman"/>
          <w:b/>
          <w:sz w:val="24"/>
          <w:szCs w:val="24"/>
        </w:rPr>
        <w:t xml:space="preserve"> </w:t>
      </w:r>
      <w:r w:rsidR="00982134" w:rsidRPr="00982134">
        <w:rPr>
          <w:rFonts w:ascii="Times New Roman" w:hAnsi="Times New Roman"/>
          <w:b/>
          <w:sz w:val="24"/>
          <w:szCs w:val="24"/>
        </w:rPr>
        <w:t xml:space="preserve">Komisyon üyeleri Sabri BİÇER ve Havva </w:t>
      </w:r>
      <w:proofErr w:type="spellStart"/>
      <w:r w:rsidR="00982134" w:rsidRPr="00982134">
        <w:rPr>
          <w:rFonts w:ascii="Times New Roman" w:hAnsi="Times New Roman"/>
          <w:b/>
          <w:sz w:val="24"/>
          <w:szCs w:val="24"/>
        </w:rPr>
        <w:t>ÇİFT’in</w:t>
      </w:r>
      <w:proofErr w:type="spellEnd"/>
      <w:r w:rsidR="00982134" w:rsidRPr="0098213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82134" w:rsidRPr="00982134">
        <w:rPr>
          <w:rFonts w:ascii="Times New Roman" w:hAnsi="Times New Roman"/>
          <w:b/>
          <w:sz w:val="24"/>
          <w:szCs w:val="24"/>
        </w:rPr>
        <w:t>red</w:t>
      </w:r>
      <w:proofErr w:type="spellEnd"/>
      <w:r w:rsidR="00982134" w:rsidRPr="00982134">
        <w:rPr>
          <w:rFonts w:ascii="Times New Roman" w:hAnsi="Times New Roman"/>
          <w:b/>
          <w:sz w:val="24"/>
          <w:szCs w:val="24"/>
        </w:rPr>
        <w:t xml:space="preserve"> oylarına karşılık Komisyon Başkanı Nurullah ÖZDEMİR, Komisyon Başkan Vekili Murat YÜCE ve Batuhan </w:t>
      </w:r>
      <w:proofErr w:type="spellStart"/>
      <w:r w:rsidR="00982134" w:rsidRPr="00982134">
        <w:rPr>
          <w:rFonts w:ascii="Times New Roman" w:hAnsi="Times New Roman"/>
          <w:b/>
          <w:sz w:val="24"/>
          <w:szCs w:val="24"/>
        </w:rPr>
        <w:t>GÜNCE’nin</w:t>
      </w:r>
      <w:proofErr w:type="spellEnd"/>
      <w:r w:rsidR="00982134" w:rsidRPr="00982134">
        <w:rPr>
          <w:rFonts w:ascii="Times New Roman" w:hAnsi="Times New Roman"/>
          <w:b/>
          <w:sz w:val="24"/>
          <w:szCs w:val="24"/>
        </w:rPr>
        <w:t xml:space="preserve"> kabul oyları ile komisyonumuzca oyçokluğu ile kabul edilmiştir.</w:t>
      </w:r>
    </w:p>
    <w:p w:rsidR="00DA7BDA" w:rsidRDefault="00DA7BDA" w:rsidP="000F7C4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82134" w:rsidRPr="009707B5" w:rsidRDefault="00982134" w:rsidP="000F7C4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67716" w:rsidRPr="009707B5" w:rsidRDefault="00D67716" w:rsidP="00D67716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Nurullah ÖZDEMİR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                             Murat YÜCE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</w:p>
    <w:p w:rsidR="00D67716" w:rsidRPr="009707B5" w:rsidRDefault="00D67716" w:rsidP="00D67716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Komisyon Başkanı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Komisyon Başkan V.</w:t>
      </w:r>
    </w:p>
    <w:p w:rsidR="00D67716" w:rsidRPr="009707B5" w:rsidRDefault="00D67716" w:rsidP="00D67716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D67716" w:rsidRPr="009707B5" w:rsidRDefault="00D67716" w:rsidP="00D67716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D67716" w:rsidRPr="009707B5" w:rsidRDefault="00D67716" w:rsidP="00D67716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D67716" w:rsidRPr="009707B5" w:rsidRDefault="00D67716" w:rsidP="00D67716">
      <w:pPr>
        <w:pStyle w:val="AralkYok"/>
        <w:ind w:firstLine="708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>Batuhan GÜNCE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Sabri BİÇER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Havva ÇİFT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    </w:t>
      </w:r>
    </w:p>
    <w:p w:rsidR="00D67716" w:rsidRPr="009707B5" w:rsidRDefault="00D67716" w:rsidP="00D67716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          Üye            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Üye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     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Üye</w:t>
      </w:r>
    </w:p>
    <w:p w:rsidR="00D67716" w:rsidRPr="009707B5" w:rsidRDefault="00D67716" w:rsidP="00D67716">
      <w:pPr>
        <w:pStyle w:val="AralkYok"/>
        <w:rPr>
          <w:rFonts w:ascii="Times New Roman" w:hAnsi="Times New Roman"/>
          <w:color w:val="FF0000"/>
          <w:sz w:val="24"/>
          <w:szCs w:val="24"/>
          <w:lang w:eastAsia="tr-TR"/>
        </w:rPr>
      </w:pPr>
      <w:r w:rsidRPr="009707B5">
        <w:rPr>
          <w:rFonts w:ascii="Times New Roman" w:hAnsi="Times New Roman"/>
          <w:color w:val="FF0000"/>
          <w:sz w:val="24"/>
          <w:szCs w:val="24"/>
          <w:lang w:eastAsia="tr-TR"/>
        </w:rPr>
        <w:t xml:space="preserve"> </w:t>
      </w:r>
    </w:p>
    <w:p w:rsidR="000F7C49" w:rsidRPr="009707B5" w:rsidRDefault="000F7C49" w:rsidP="00D67716">
      <w:pPr>
        <w:pStyle w:val="AralkYok"/>
        <w:rPr>
          <w:rFonts w:ascii="Times New Roman" w:hAnsi="Times New Roman"/>
          <w:color w:val="FF0000"/>
          <w:sz w:val="24"/>
          <w:szCs w:val="24"/>
          <w:lang w:eastAsia="tr-TR"/>
        </w:rPr>
      </w:pPr>
    </w:p>
    <w:p w:rsidR="000F7C49" w:rsidRDefault="000F7C49" w:rsidP="00D67716">
      <w:pPr>
        <w:pStyle w:val="AralkYok"/>
        <w:rPr>
          <w:rFonts w:ascii="Times New Roman" w:hAnsi="Times New Roman"/>
          <w:color w:val="FF0000"/>
          <w:sz w:val="24"/>
          <w:szCs w:val="24"/>
          <w:lang w:eastAsia="tr-TR"/>
        </w:rPr>
      </w:pPr>
    </w:p>
    <w:p w:rsidR="000F7C49" w:rsidRDefault="000F7C49" w:rsidP="000F7C49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982134" w:rsidRDefault="00982134" w:rsidP="000F7C49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982134" w:rsidRPr="00B749ED" w:rsidRDefault="00982134" w:rsidP="00982134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B749ED">
        <w:rPr>
          <w:rFonts w:ascii="Times New Roman" w:hAnsi="Times New Roman" w:cs="Times New Roman"/>
          <w:b/>
          <w:sz w:val="24"/>
          <w:u w:val="single"/>
        </w:rPr>
        <w:t xml:space="preserve">KOMİSYON ÜYELERİ Sabri BİÇER ve Havva </w:t>
      </w:r>
      <w:proofErr w:type="spellStart"/>
      <w:r w:rsidRPr="00B749ED">
        <w:rPr>
          <w:rFonts w:ascii="Times New Roman" w:hAnsi="Times New Roman" w:cs="Times New Roman"/>
          <w:b/>
          <w:sz w:val="24"/>
          <w:u w:val="single"/>
        </w:rPr>
        <w:t>ÇİFT’in</w:t>
      </w:r>
      <w:proofErr w:type="spellEnd"/>
      <w:r w:rsidRPr="00B749ED">
        <w:rPr>
          <w:rFonts w:ascii="Times New Roman" w:hAnsi="Times New Roman" w:cs="Times New Roman"/>
          <w:b/>
          <w:sz w:val="24"/>
          <w:u w:val="single"/>
        </w:rPr>
        <w:t xml:space="preserve"> RED GEREKÇELERİ</w:t>
      </w:r>
    </w:p>
    <w:p w:rsidR="00982134" w:rsidRDefault="00982134" w:rsidP="00982134">
      <w:pPr>
        <w:jc w:val="center"/>
        <w:rPr>
          <w:rFonts w:ascii="Times New Roman" w:hAnsi="Times New Roman" w:cs="Times New Roman"/>
          <w:sz w:val="24"/>
        </w:rPr>
      </w:pPr>
    </w:p>
    <w:p w:rsidR="00982134" w:rsidRDefault="00982134" w:rsidP="00982134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2025 yılında asgari ücret artışı %30’dur. Toplu taşıma kullanan vatandaşlarımızın büyük bir kısmı asgari ve ortalama ücretli çalışanlardan mevcut olup; talep edilen zammın asgari ücrete gelen zam oranına göre yüksek olması</w:t>
      </w:r>
      <w:r w:rsidRPr="00B749ED">
        <w:rPr>
          <w:rFonts w:ascii="Times New Roman" w:hAnsi="Times New Roman" w:cs="Times New Roman"/>
          <w:b/>
          <w:sz w:val="24"/>
        </w:rPr>
        <w:t xml:space="preserve"> nedeniyle reddediyoruz.    </w:t>
      </w:r>
    </w:p>
    <w:p w:rsidR="00982134" w:rsidRDefault="00982134" w:rsidP="00982134">
      <w:pPr>
        <w:jc w:val="both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982134" w:rsidTr="008F3878">
        <w:tc>
          <w:tcPr>
            <w:tcW w:w="4606" w:type="dxa"/>
          </w:tcPr>
          <w:p w:rsidR="00982134" w:rsidRDefault="00982134" w:rsidP="008F387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105DB1">
              <w:rPr>
                <w:rFonts w:ascii="Times New Roman" w:hAnsi="Times New Roman"/>
                <w:b/>
                <w:sz w:val="24"/>
                <w:szCs w:val="24"/>
              </w:rPr>
              <w:t>Sabri BİÇER</w:t>
            </w:r>
          </w:p>
        </w:tc>
        <w:tc>
          <w:tcPr>
            <w:tcW w:w="4606" w:type="dxa"/>
          </w:tcPr>
          <w:p w:rsidR="00982134" w:rsidRDefault="00982134" w:rsidP="008F387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105DB1">
              <w:rPr>
                <w:rFonts w:ascii="Times New Roman" w:hAnsi="Times New Roman"/>
                <w:b/>
                <w:sz w:val="24"/>
                <w:szCs w:val="24"/>
              </w:rPr>
              <w:t xml:space="preserve">Havva ÇİFT  </w:t>
            </w:r>
          </w:p>
        </w:tc>
      </w:tr>
      <w:tr w:rsidR="00982134" w:rsidTr="008F3878">
        <w:tc>
          <w:tcPr>
            <w:tcW w:w="4606" w:type="dxa"/>
          </w:tcPr>
          <w:p w:rsidR="00982134" w:rsidRDefault="00982134" w:rsidP="008F387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Üye </w:t>
            </w:r>
          </w:p>
        </w:tc>
        <w:tc>
          <w:tcPr>
            <w:tcW w:w="4606" w:type="dxa"/>
          </w:tcPr>
          <w:p w:rsidR="00982134" w:rsidRDefault="00982134" w:rsidP="008F387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Üye</w:t>
            </w:r>
          </w:p>
        </w:tc>
      </w:tr>
    </w:tbl>
    <w:p w:rsidR="00982134" w:rsidRDefault="00982134" w:rsidP="000F7C49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0F7C49" w:rsidRDefault="000F7C49" w:rsidP="000F7C49">
      <w:pPr>
        <w:pStyle w:val="AralkYok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0F7C49" w:rsidSect="00982134">
      <w:footerReference w:type="default" r:id="rId7"/>
      <w:pgSz w:w="11906" w:h="16838"/>
      <w:pgMar w:top="567" w:right="1417" w:bottom="709" w:left="1417" w:header="708" w:footer="1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C49" w:rsidRPr="000F7C49" w:rsidRDefault="000F7C49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separator/>
      </w:r>
    </w:p>
  </w:endnote>
  <w:endnote w:type="continuationSeparator" w:id="1">
    <w:p w:rsidR="000F7C49" w:rsidRPr="000F7C49" w:rsidRDefault="000F7C49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00297"/>
      <w:docPartObj>
        <w:docPartGallery w:val="Page Numbers (Bottom of Page)"/>
        <w:docPartUnique/>
      </w:docPartObj>
    </w:sdtPr>
    <w:sdtContent>
      <w:p w:rsidR="000F7C49" w:rsidRDefault="001B7EC0">
        <w:pPr>
          <w:pStyle w:val="Altbilgi"/>
          <w:jc w:val="center"/>
        </w:pPr>
        <w:fldSimple w:instr=" PAGE   \* MERGEFORMAT ">
          <w:r w:rsidR="004707B5">
            <w:rPr>
              <w:noProof/>
            </w:rPr>
            <w:t>1</w:t>
          </w:r>
        </w:fldSimple>
      </w:p>
    </w:sdtContent>
  </w:sdt>
  <w:p w:rsidR="000F7C49" w:rsidRDefault="000F7C4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C49" w:rsidRPr="000F7C49" w:rsidRDefault="000F7C49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separator/>
      </w:r>
    </w:p>
  </w:footnote>
  <w:footnote w:type="continuationSeparator" w:id="1">
    <w:p w:rsidR="000F7C49" w:rsidRPr="000F7C49" w:rsidRDefault="000F7C49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31F04"/>
    <w:multiLevelType w:val="hybridMultilevel"/>
    <w:tmpl w:val="DB74945E"/>
    <w:lvl w:ilvl="0" w:tplc="1ABCF4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29DC"/>
    <w:rsid w:val="00050908"/>
    <w:rsid w:val="000B2C2E"/>
    <w:rsid w:val="000D5070"/>
    <w:rsid w:val="000F7C49"/>
    <w:rsid w:val="001B7EC0"/>
    <w:rsid w:val="001C0061"/>
    <w:rsid w:val="00211DC0"/>
    <w:rsid w:val="002129DC"/>
    <w:rsid w:val="00265855"/>
    <w:rsid w:val="00275EAC"/>
    <w:rsid w:val="002C2310"/>
    <w:rsid w:val="00321A2E"/>
    <w:rsid w:val="003E2236"/>
    <w:rsid w:val="004707B5"/>
    <w:rsid w:val="004B4099"/>
    <w:rsid w:val="004C7AF5"/>
    <w:rsid w:val="0059777B"/>
    <w:rsid w:val="005B44E3"/>
    <w:rsid w:val="007B0C45"/>
    <w:rsid w:val="007C6BE5"/>
    <w:rsid w:val="00906B85"/>
    <w:rsid w:val="009707B5"/>
    <w:rsid w:val="00982134"/>
    <w:rsid w:val="00994854"/>
    <w:rsid w:val="00AA337A"/>
    <w:rsid w:val="00AA790D"/>
    <w:rsid w:val="00AF3A3C"/>
    <w:rsid w:val="00B1622E"/>
    <w:rsid w:val="00B2568B"/>
    <w:rsid w:val="00B317B0"/>
    <w:rsid w:val="00B602C9"/>
    <w:rsid w:val="00BE7203"/>
    <w:rsid w:val="00C80B50"/>
    <w:rsid w:val="00D67716"/>
    <w:rsid w:val="00DA7BDA"/>
    <w:rsid w:val="00E06288"/>
    <w:rsid w:val="00E450C9"/>
    <w:rsid w:val="00E71386"/>
    <w:rsid w:val="00E94250"/>
    <w:rsid w:val="00EA4402"/>
    <w:rsid w:val="00F36712"/>
    <w:rsid w:val="00F8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29D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2129D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F7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7C49"/>
  </w:style>
  <w:style w:type="paragraph" w:styleId="Altbilgi">
    <w:name w:val="footer"/>
    <w:basedOn w:val="Normal"/>
    <w:link w:val="AltbilgiChar"/>
    <w:uiPriority w:val="99"/>
    <w:unhideWhenUsed/>
    <w:rsid w:val="000F7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7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mustafasevinc</dc:creator>
  <cp:keywords/>
  <dc:description/>
  <cp:lastModifiedBy>mustafasevinc</cp:lastModifiedBy>
  <cp:revision>21</cp:revision>
  <cp:lastPrinted>2025-03-07T11:32:00Z</cp:lastPrinted>
  <dcterms:created xsi:type="dcterms:W3CDTF">2023-11-01T08:48:00Z</dcterms:created>
  <dcterms:modified xsi:type="dcterms:W3CDTF">2025-03-24T07:17:00Z</dcterms:modified>
</cp:coreProperties>
</file>